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606001" w14:textId="77777777" w:rsidR="00C91B47" w:rsidRDefault="00C91B47" w:rsidP="00C91B47">
      <w:pPr>
        <w:spacing w:after="0" w:line="360" w:lineRule="auto"/>
        <w:jc w:val="center"/>
        <w:rPr>
          <w:rFonts w:ascii="Times New Roman" w:hAnsi="Times New Roman"/>
          <w:b/>
          <w:sz w:val="26"/>
          <w:szCs w:val="26"/>
        </w:rPr>
      </w:pPr>
      <w:r w:rsidRPr="00A462F3">
        <w:rPr>
          <w:rFonts w:ascii="Times New Roman" w:hAnsi="Times New Roman"/>
          <w:b/>
          <w:sz w:val="26"/>
          <w:szCs w:val="26"/>
        </w:rPr>
        <w:t>IN THE SUPREME COURT OF INDIA</w:t>
      </w:r>
    </w:p>
    <w:p w14:paraId="434FDDCE" w14:textId="77777777" w:rsidR="00C91B47" w:rsidRPr="009243A0" w:rsidRDefault="00C91B47" w:rsidP="00C91B47">
      <w:pPr>
        <w:spacing w:after="0" w:line="360" w:lineRule="auto"/>
        <w:jc w:val="center"/>
        <w:rPr>
          <w:rFonts w:ascii="Times New Roman" w:hAnsi="Times New Roman"/>
          <w:b/>
          <w:sz w:val="26"/>
          <w:szCs w:val="26"/>
        </w:rPr>
      </w:pPr>
      <w:r w:rsidRPr="009243A0">
        <w:rPr>
          <w:rFonts w:ascii="Times New Roman" w:hAnsi="Times New Roman"/>
          <w:b/>
          <w:sz w:val="26"/>
          <w:szCs w:val="26"/>
        </w:rPr>
        <w:t>CIVIL APPELLATE JURISDICTION</w:t>
      </w:r>
    </w:p>
    <w:p w14:paraId="69FD00B3" w14:textId="77777777" w:rsidR="00C91B47" w:rsidRPr="009243A0" w:rsidRDefault="00C91B47" w:rsidP="00C91B47">
      <w:pPr>
        <w:pStyle w:val="Default"/>
        <w:spacing w:line="36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9243A0">
        <w:rPr>
          <w:rFonts w:ascii="Times New Roman" w:hAnsi="Times New Roman" w:cs="Times New Roman"/>
          <w:b/>
          <w:bCs/>
          <w:sz w:val="26"/>
          <w:szCs w:val="26"/>
        </w:rPr>
        <w:t>I.A. NO. _____________ OF 20</w:t>
      </w:r>
      <w:r>
        <w:rPr>
          <w:rFonts w:ascii="Times New Roman" w:hAnsi="Times New Roman" w:cs="Times New Roman"/>
          <w:b/>
          <w:bCs/>
          <w:sz w:val="26"/>
          <w:szCs w:val="26"/>
        </w:rPr>
        <w:t>26</w:t>
      </w:r>
    </w:p>
    <w:p w14:paraId="2A10BD34" w14:textId="77777777" w:rsidR="00C91B47" w:rsidRPr="009243A0" w:rsidRDefault="00C91B47" w:rsidP="00C91B47">
      <w:pPr>
        <w:spacing w:after="0" w:line="360" w:lineRule="auto"/>
        <w:jc w:val="center"/>
        <w:rPr>
          <w:rFonts w:ascii="Times New Roman" w:hAnsi="Times New Roman"/>
          <w:b/>
          <w:sz w:val="26"/>
          <w:szCs w:val="26"/>
        </w:rPr>
      </w:pPr>
      <w:r w:rsidRPr="009243A0">
        <w:rPr>
          <w:rFonts w:ascii="Times New Roman" w:hAnsi="Times New Roman"/>
          <w:b/>
          <w:sz w:val="26"/>
          <w:szCs w:val="26"/>
        </w:rPr>
        <w:t>IN</w:t>
      </w:r>
    </w:p>
    <w:p w14:paraId="5F373620" w14:textId="77777777" w:rsidR="00C91B47" w:rsidRDefault="00C91B47" w:rsidP="00C91B47">
      <w:pPr>
        <w:spacing w:after="0" w:line="360" w:lineRule="auto"/>
        <w:jc w:val="center"/>
        <w:rPr>
          <w:rFonts w:ascii="Times New Roman" w:hAnsi="Times New Roman"/>
          <w:b/>
          <w:bCs/>
          <w:sz w:val="26"/>
          <w:szCs w:val="26"/>
        </w:rPr>
      </w:pPr>
      <w:r w:rsidRPr="009243A0">
        <w:rPr>
          <w:rFonts w:ascii="Times New Roman" w:hAnsi="Times New Roman"/>
          <w:b/>
          <w:bCs/>
          <w:sz w:val="26"/>
          <w:szCs w:val="26"/>
        </w:rPr>
        <w:t xml:space="preserve">SPECIAL LEAVE PETITION (CIVIL) NO.                </w:t>
      </w:r>
      <w:r>
        <w:rPr>
          <w:rFonts w:ascii="Times New Roman" w:hAnsi="Times New Roman"/>
          <w:b/>
          <w:bCs/>
          <w:sz w:val="26"/>
          <w:szCs w:val="26"/>
        </w:rPr>
        <w:t>OF</w:t>
      </w:r>
      <w:r w:rsidRPr="009243A0">
        <w:rPr>
          <w:rFonts w:ascii="Times New Roman" w:hAnsi="Times New Roman"/>
          <w:b/>
          <w:bCs/>
          <w:sz w:val="26"/>
          <w:szCs w:val="26"/>
        </w:rPr>
        <w:t xml:space="preserve"> 20</w:t>
      </w:r>
      <w:r>
        <w:rPr>
          <w:rFonts w:ascii="Times New Roman" w:hAnsi="Times New Roman"/>
          <w:b/>
          <w:bCs/>
          <w:sz w:val="26"/>
          <w:szCs w:val="26"/>
        </w:rPr>
        <w:t>26</w:t>
      </w:r>
    </w:p>
    <w:p w14:paraId="64245957" w14:textId="77777777" w:rsidR="00C91B47" w:rsidRPr="009243A0" w:rsidRDefault="00C91B47" w:rsidP="00C91B47">
      <w:pPr>
        <w:spacing w:after="0" w:line="360" w:lineRule="auto"/>
        <w:jc w:val="center"/>
        <w:rPr>
          <w:rFonts w:ascii="Times New Roman" w:hAnsi="Times New Roman"/>
          <w:b/>
          <w:bCs/>
          <w:sz w:val="26"/>
          <w:szCs w:val="26"/>
        </w:rPr>
      </w:pPr>
    </w:p>
    <w:p w14:paraId="61845823" w14:textId="77777777" w:rsidR="00C91B47" w:rsidRPr="00A462F3" w:rsidRDefault="00C91B47" w:rsidP="00C91B47">
      <w:pPr>
        <w:spacing w:after="0" w:line="360" w:lineRule="auto"/>
        <w:jc w:val="both"/>
        <w:rPr>
          <w:rFonts w:ascii="Times New Roman" w:hAnsi="Times New Roman"/>
          <w:b/>
          <w:sz w:val="26"/>
          <w:szCs w:val="26"/>
          <w:u w:val="single"/>
        </w:rPr>
      </w:pPr>
      <w:r w:rsidRPr="00A462F3">
        <w:rPr>
          <w:rFonts w:ascii="Times New Roman" w:hAnsi="Times New Roman"/>
          <w:b/>
          <w:sz w:val="26"/>
          <w:szCs w:val="26"/>
          <w:u w:val="single"/>
        </w:rPr>
        <w:t>I</w:t>
      </w:r>
      <w:r>
        <w:rPr>
          <w:rFonts w:ascii="Times New Roman" w:hAnsi="Times New Roman"/>
          <w:b/>
          <w:sz w:val="26"/>
          <w:szCs w:val="26"/>
          <w:u w:val="single"/>
        </w:rPr>
        <w:t>N THE MATTER OF</w:t>
      </w:r>
      <w:r w:rsidRPr="00A462F3">
        <w:rPr>
          <w:rFonts w:ascii="Times New Roman" w:hAnsi="Times New Roman"/>
          <w:b/>
          <w:sz w:val="26"/>
          <w:szCs w:val="26"/>
          <w:u w:val="single"/>
        </w:rPr>
        <w:t>:</w:t>
      </w:r>
    </w:p>
    <w:p w14:paraId="2D362862" w14:textId="77777777" w:rsidR="00C91B47" w:rsidRPr="00A462F3" w:rsidRDefault="00C91B47" w:rsidP="00C91B47">
      <w:pPr>
        <w:spacing w:after="0" w:line="360" w:lineRule="auto"/>
        <w:rPr>
          <w:rFonts w:ascii="Times New Roman" w:hAnsi="Times New Roman"/>
          <w:sz w:val="26"/>
          <w:szCs w:val="26"/>
          <w:lang w:val="de-DE"/>
        </w:rPr>
      </w:pPr>
      <w:r w:rsidRPr="00A462F3">
        <w:rPr>
          <w:rFonts w:ascii="Times New Roman" w:hAnsi="Times New Roman"/>
          <w:bCs/>
          <w:sz w:val="26"/>
          <w:szCs w:val="26"/>
        </w:rPr>
        <w:t>A</w:t>
      </w:r>
      <w:r>
        <w:rPr>
          <w:rFonts w:ascii="Times New Roman" w:hAnsi="Times New Roman"/>
          <w:bCs/>
          <w:sz w:val="26"/>
          <w:szCs w:val="26"/>
        </w:rPr>
        <w:t>BC</w:t>
      </w:r>
      <w:r w:rsidRPr="00A462F3">
        <w:rPr>
          <w:rFonts w:ascii="Times New Roman" w:hAnsi="Times New Roman"/>
          <w:bCs/>
          <w:sz w:val="26"/>
          <w:szCs w:val="26"/>
        </w:rPr>
        <w:t xml:space="preserve"> and Ors.</w:t>
      </w:r>
      <w:r>
        <w:rPr>
          <w:rFonts w:ascii="Times New Roman" w:hAnsi="Times New Roman"/>
          <w:bCs/>
          <w:sz w:val="26"/>
          <w:szCs w:val="26"/>
        </w:rPr>
        <w:t xml:space="preserve">   </w:t>
      </w:r>
      <w:r w:rsidRPr="00A462F3">
        <w:rPr>
          <w:rFonts w:ascii="Times New Roman" w:hAnsi="Times New Roman"/>
          <w:bCs/>
          <w:sz w:val="26"/>
          <w:szCs w:val="26"/>
        </w:rPr>
        <w:tab/>
      </w:r>
      <w:r w:rsidRPr="00A462F3">
        <w:rPr>
          <w:rFonts w:ascii="Times New Roman" w:hAnsi="Times New Roman"/>
          <w:bCs/>
          <w:sz w:val="26"/>
          <w:szCs w:val="26"/>
        </w:rPr>
        <w:tab/>
      </w:r>
      <w:r w:rsidRPr="00A462F3">
        <w:rPr>
          <w:rFonts w:ascii="Times New Roman" w:hAnsi="Times New Roman"/>
          <w:bCs/>
          <w:sz w:val="26"/>
          <w:szCs w:val="26"/>
        </w:rPr>
        <w:tab/>
      </w:r>
      <w:r w:rsidRPr="00A462F3">
        <w:rPr>
          <w:rFonts w:ascii="Times New Roman" w:hAnsi="Times New Roman"/>
          <w:bCs/>
          <w:sz w:val="26"/>
          <w:szCs w:val="26"/>
        </w:rPr>
        <w:tab/>
        <w:t xml:space="preserve">         </w:t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  <w:t xml:space="preserve">      </w:t>
      </w:r>
      <w:r w:rsidRPr="00A462F3">
        <w:rPr>
          <w:rFonts w:ascii="Times New Roman" w:hAnsi="Times New Roman"/>
          <w:sz w:val="26"/>
          <w:szCs w:val="26"/>
          <w:lang w:val="de-DE"/>
        </w:rPr>
        <w:t>…</w:t>
      </w:r>
      <w:proofErr w:type="spellStart"/>
      <w:r w:rsidRPr="00A462F3">
        <w:rPr>
          <w:rFonts w:ascii="Times New Roman" w:hAnsi="Times New Roman"/>
          <w:sz w:val="26"/>
          <w:szCs w:val="26"/>
          <w:lang w:val="de-DE"/>
        </w:rPr>
        <w:t>Petitioners</w:t>
      </w:r>
      <w:proofErr w:type="spellEnd"/>
    </w:p>
    <w:p w14:paraId="11B80023" w14:textId="77777777" w:rsidR="00C91B47" w:rsidRPr="00A462F3" w:rsidRDefault="00C91B47" w:rsidP="00C91B47">
      <w:pPr>
        <w:spacing w:line="360" w:lineRule="auto"/>
        <w:jc w:val="center"/>
        <w:rPr>
          <w:rFonts w:ascii="Times New Roman" w:hAnsi="Times New Roman"/>
          <w:bCs/>
          <w:i/>
          <w:iCs/>
          <w:sz w:val="26"/>
          <w:szCs w:val="26"/>
        </w:rPr>
      </w:pPr>
      <w:r w:rsidRPr="00A462F3">
        <w:rPr>
          <w:rFonts w:ascii="Times New Roman" w:hAnsi="Times New Roman"/>
          <w:bCs/>
          <w:i/>
          <w:iCs/>
          <w:sz w:val="26"/>
          <w:szCs w:val="26"/>
        </w:rPr>
        <w:t>Versus</w:t>
      </w:r>
    </w:p>
    <w:p w14:paraId="5AE9EB98" w14:textId="77777777" w:rsidR="00C91B47" w:rsidRPr="00A462F3" w:rsidRDefault="00C91B47" w:rsidP="00C91B47">
      <w:pPr>
        <w:spacing w:line="360" w:lineRule="auto"/>
        <w:rPr>
          <w:rFonts w:ascii="Times New Roman" w:hAnsi="Times New Roman"/>
          <w:bCs/>
          <w:i/>
          <w:i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 xml:space="preserve">XYZ and </w:t>
      </w:r>
      <w:proofErr w:type="spellStart"/>
      <w:r>
        <w:rPr>
          <w:rFonts w:ascii="Times New Roman" w:hAnsi="Times New Roman"/>
          <w:bCs/>
          <w:sz w:val="26"/>
          <w:szCs w:val="26"/>
        </w:rPr>
        <w:t>Anr</w:t>
      </w:r>
      <w:proofErr w:type="spellEnd"/>
      <w:r>
        <w:rPr>
          <w:rFonts w:ascii="Times New Roman" w:hAnsi="Times New Roman"/>
          <w:bCs/>
          <w:sz w:val="26"/>
          <w:szCs w:val="26"/>
        </w:rPr>
        <w:t>.</w:t>
      </w:r>
      <w:r>
        <w:rPr>
          <w:rFonts w:ascii="Times New Roman" w:hAnsi="Times New Roman"/>
          <w:bCs/>
          <w:sz w:val="26"/>
          <w:szCs w:val="26"/>
        </w:rPr>
        <w:tab/>
      </w:r>
      <w:r w:rsidRPr="00A462F3">
        <w:rPr>
          <w:rFonts w:ascii="Times New Roman" w:hAnsi="Times New Roman"/>
          <w:bCs/>
          <w:sz w:val="26"/>
          <w:szCs w:val="26"/>
        </w:rPr>
        <w:tab/>
      </w:r>
      <w:r w:rsidRPr="00A462F3">
        <w:rPr>
          <w:rFonts w:ascii="Times New Roman" w:hAnsi="Times New Roman"/>
          <w:bCs/>
          <w:sz w:val="26"/>
          <w:szCs w:val="26"/>
        </w:rPr>
        <w:tab/>
        <w:t xml:space="preserve">             </w:t>
      </w:r>
      <w:r>
        <w:rPr>
          <w:rFonts w:ascii="Times New Roman" w:hAnsi="Times New Roman"/>
          <w:bCs/>
          <w:sz w:val="26"/>
          <w:szCs w:val="26"/>
        </w:rPr>
        <w:t xml:space="preserve">  </w:t>
      </w:r>
      <w:r w:rsidRPr="00A462F3">
        <w:rPr>
          <w:rFonts w:ascii="Times New Roman" w:hAnsi="Times New Roman"/>
          <w:bCs/>
          <w:sz w:val="26"/>
          <w:szCs w:val="26"/>
        </w:rPr>
        <w:t xml:space="preserve">   </w:t>
      </w:r>
      <w:r>
        <w:rPr>
          <w:rFonts w:ascii="Times New Roman" w:hAnsi="Times New Roman"/>
          <w:bCs/>
          <w:sz w:val="26"/>
          <w:szCs w:val="26"/>
        </w:rPr>
        <w:t xml:space="preserve">    </w:t>
      </w:r>
      <w:r>
        <w:rPr>
          <w:rFonts w:ascii="Times New Roman" w:hAnsi="Times New Roman"/>
          <w:bCs/>
          <w:sz w:val="26"/>
          <w:szCs w:val="26"/>
        </w:rPr>
        <w:tab/>
        <w:t xml:space="preserve">               </w:t>
      </w:r>
      <w:r w:rsidRPr="00A462F3">
        <w:rPr>
          <w:rFonts w:ascii="Times New Roman" w:hAnsi="Times New Roman"/>
          <w:bCs/>
          <w:sz w:val="26"/>
          <w:szCs w:val="26"/>
        </w:rPr>
        <w:t>…</w:t>
      </w:r>
      <w:proofErr w:type="spellStart"/>
      <w:r w:rsidRPr="00A462F3">
        <w:rPr>
          <w:rFonts w:ascii="Times New Roman" w:hAnsi="Times New Roman"/>
          <w:sz w:val="26"/>
          <w:szCs w:val="26"/>
          <w:lang w:val="de-DE"/>
        </w:rPr>
        <w:t>Respondent</w:t>
      </w:r>
      <w:r>
        <w:rPr>
          <w:rFonts w:ascii="Times New Roman" w:hAnsi="Times New Roman"/>
          <w:sz w:val="26"/>
          <w:szCs w:val="26"/>
          <w:lang w:val="de-DE"/>
        </w:rPr>
        <w:t>s</w:t>
      </w:r>
      <w:proofErr w:type="spellEnd"/>
    </w:p>
    <w:p w14:paraId="5B001EDA" w14:textId="77777777" w:rsidR="00C91B47" w:rsidRPr="009243A0" w:rsidRDefault="00C91B47" w:rsidP="00C91B47">
      <w:pPr>
        <w:spacing w:line="360" w:lineRule="auto"/>
        <w:jc w:val="center"/>
        <w:rPr>
          <w:rFonts w:ascii="Times New Roman" w:hAnsi="Times New Roman"/>
          <w:b/>
          <w:sz w:val="26"/>
          <w:szCs w:val="26"/>
          <w:u w:val="single"/>
        </w:rPr>
      </w:pPr>
      <w:r w:rsidRPr="009243A0">
        <w:rPr>
          <w:rFonts w:ascii="Times New Roman" w:hAnsi="Times New Roman"/>
          <w:b/>
          <w:sz w:val="26"/>
          <w:szCs w:val="26"/>
          <w:u w:val="single"/>
        </w:rPr>
        <w:t>APPLICATION FOR EXEMPTION FROM OFFICIAL TRANSLATION OF ANNEXURES</w:t>
      </w:r>
    </w:p>
    <w:p w14:paraId="2EAC7BF8" w14:textId="77777777" w:rsidR="00C91B47" w:rsidRPr="009243A0" w:rsidRDefault="00C91B47" w:rsidP="00C91B47">
      <w:pPr>
        <w:spacing w:after="0" w:line="360" w:lineRule="auto"/>
        <w:jc w:val="both"/>
        <w:rPr>
          <w:rFonts w:ascii="Times New Roman" w:hAnsi="Times New Roman"/>
          <w:sz w:val="26"/>
          <w:szCs w:val="26"/>
        </w:rPr>
      </w:pPr>
      <w:r w:rsidRPr="009243A0">
        <w:rPr>
          <w:rFonts w:ascii="Times New Roman" w:hAnsi="Times New Roman"/>
          <w:sz w:val="26"/>
          <w:szCs w:val="26"/>
        </w:rPr>
        <w:t>TO,</w:t>
      </w:r>
    </w:p>
    <w:p w14:paraId="2A1CACB7" w14:textId="77777777" w:rsidR="00C91B47" w:rsidRPr="009243A0" w:rsidRDefault="00C91B47" w:rsidP="00C91B47">
      <w:pPr>
        <w:spacing w:after="0"/>
        <w:ind w:firstLine="720"/>
        <w:jc w:val="both"/>
        <w:rPr>
          <w:rFonts w:ascii="Times New Roman" w:hAnsi="Times New Roman"/>
          <w:sz w:val="26"/>
          <w:szCs w:val="26"/>
        </w:rPr>
      </w:pPr>
      <w:r w:rsidRPr="009243A0">
        <w:rPr>
          <w:rFonts w:ascii="Times New Roman" w:hAnsi="Times New Roman"/>
          <w:sz w:val="26"/>
          <w:szCs w:val="26"/>
        </w:rPr>
        <w:t>THE HON’BLE CHIEF JUSTICE OF INDIA AND</w:t>
      </w:r>
    </w:p>
    <w:p w14:paraId="291AB73B" w14:textId="77777777" w:rsidR="00C91B47" w:rsidRPr="009243A0" w:rsidRDefault="00C91B47" w:rsidP="00C91B47">
      <w:pPr>
        <w:spacing w:after="0"/>
        <w:ind w:firstLine="720"/>
        <w:jc w:val="both"/>
        <w:rPr>
          <w:rFonts w:ascii="Times New Roman" w:hAnsi="Times New Roman"/>
          <w:sz w:val="26"/>
          <w:szCs w:val="26"/>
        </w:rPr>
      </w:pPr>
      <w:r w:rsidRPr="009243A0">
        <w:rPr>
          <w:rFonts w:ascii="Times New Roman" w:hAnsi="Times New Roman"/>
          <w:sz w:val="26"/>
          <w:szCs w:val="26"/>
        </w:rPr>
        <w:t xml:space="preserve">HIS OTHER COMPANION JUDGES OF THE </w:t>
      </w:r>
    </w:p>
    <w:p w14:paraId="00F4289B" w14:textId="77777777" w:rsidR="00C91B47" w:rsidRPr="009243A0" w:rsidRDefault="00C91B47" w:rsidP="00C91B47">
      <w:pPr>
        <w:spacing w:after="0"/>
        <w:ind w:firstLine="720"/>
        <w:jc w:val="both"/>
        <w:rPr>
          <w:rFonts w:ascii="Times New Roman" w:hAnsi="Times New Roman"/>
          <w:sz w:val="26"/>
          <w:szCs w:val="26"/>
        </w:rPr>
      </w:pPr>
      <w:r w:rsidRPr="009243A0">
        <w:rPr>
          <w:rFonts w:ascii="Times New Roman" w:hAnsi="Times New Roman"/>
          <w:sz w:val="26"/>
          <w:szCs w:val="26"/>
        </w:rPr>
        <w:t>SUPREME COURT OF INDIA</w:t>
      </w:r>
    </w:p>
    <w:p w14:paraId="31C67171" w14:textId="77777777" w:rsidR="00C91B47" w:rsidRPr="009243A0" w:rsidRDefault="00C91B47" w:rsidP="00C91B47">
      <w:pPr>
        <w:spacing w:after="0"/>
        <w:ind w:firstLine="720"/>
        <w:jc w:val="both"/>
        <w:rPr>
          <w:rFonts w:ascii="Times New Roman" w:hAnsi="Times New Roman"/>
          <w:sz w:val="26"/>
          <w:szCs w:val="26"/>
        </w:rPr>
      </w:pPr>
    </w:p>
    <w:p w14:paraId="24FAB932" w14:textId="77777777" w:rsidR="00C91B47" w:rsidRPr="009243A0" w:rsidRDefault="00C91B47" w:rsidP="00C91B47">
      <w:pPr>
        <w:spacing w:after="0"/>
        <w:ind w:left="2977"/>
        <w:jc w:val="both"/>
        <w:rPr>
          <w:rFonts w:ascii="Times New Roman" w:hAnsi="Times New Roman"/>
          <w:sz w:val="26"/>
          <w:szCs w:val="26"/>
        </w:rPr>
      </w:pPr>
      <w:r w:rsidRPr="009243A0">
        <w:rPr>
          <w:rFonts w:ascii="Times New Roman" w:hAnsi="Times New Roman"/>
          <w:sz w:val="26"/>
          <w:szCs w:val="26"/>
        </w:rPr>
        <w:t xml:space="preserve">THE HUMBLE APPLICATION OF THE </w:t>
      </w:r>
      <w:r>
        <w:rPr>
          <w:rFonts w:ascii="Times New Roman" w:hAnsi="Times New Roman"/>
          <w:sz w:val="26"/>
          <w:szCs w:val="26"/>
        </w:rPr>
        <w:t>PETITIONERS</w:t>
      </w:r>
      <w:r w:rsidRPr="009243A0">
        <w:rPr>
          <w:rFonts w:ascii="Times New Roman" w:hAnsi="Times New Roman"/>
          <w:sz w:val="26"/>
          <w:szCs w:val="26"/>
        </w:rPr>
        <w:t xml:space="preserve"> ABOVE </w:t>
      </w:r>
      <w:proofErr w:type="gramStart"/>
      <w:r w:rsidRPr="009243A0">
        <w:rPr>
          <w:rFonts w:ascii="Times New Roman" w:hAnsi="Times New Roman"/>
          <w:sz w:val="26"/>
          <w:szCs w:val="26"/>
        </w:rPr>
        <w:t>NAMED;</w:t>
      </w:r>
      <w:proofErr w:type="gramEnd"/>
      <w:r w:rsidRPr="009243A0">
        <w:rPr>
          <w:rFonts w:ascii="Times New Roman" w:hAnsi="Times New Roman"/>
          <w:sz w:val="26"/>
          <w:szCs w:val="26"/>
        </w:rPr>
        <w:t xml:space="preserve"> </w:t>
      </w:r>
    </w:p>
    <w:p w14:paraId="419F7A89" w14:textId="77777777" w:rsidR="00C91B47" w:rsidRPr="009243A0" w:rsidRDefault="00C91B47" w:rsidP="00C91B47">
      <w:pPr>
        <w:spacing w:after="0" w:line="360" w:lineRule="auto"/>
        <w:ind w:left="3600"/>
        <w:jc w:val="both"/>
        <w:rPr>
          <w:rFonts w:ascii="Times New Roman" w:hAnsi="Times New Roman"/>
          <w:sz w:val="26"/>
          <w:szCs w:val="26"/>
        </w:rPr>
      </w:pPr>
    </w:p>
    <w:p w14:paraId="1E2CA0EB" w14:textId="77777777" w:rsidR="00C91B47" w:rsidRPr="009243A0" w:rsidRDefault="00C91B47" w:rsidP="00C91B47">
      <w:pPr>
        <w:spacing w:line="360" w:lineRule="auto"/>
        <w:jc w:val="both"/>
        <w:rPr>
          <w:rFonts w:ascii="Times New Roman" w:hAnsi="Times New Roman"/>
          <w:b/>
          <w:sz w:val="26"/>
          <w:szCs w:val="26"/>
          <w:u w:val="single"/>
        </w:rPr>
      </w:pPr>
      <w:r w:rsidRPr="009243A0">
        <w:rPr>
          <w:rFonts w:ascii="Times New Roman" w:hAnsi="Times New Roman"/>
          <w:b/>
          <w:sz w:val="26"/>
          <w:szCs w:val="26"/>
          <w:u w:val="single"/>
        </w:rPr>
        <w:t>MOST RESPECTFULLY SHOWETH:</w:t>
      </w:r>
    </w:p>
    <w:p w14:paraId="312609A6" w14:textId="77777777" w:rsidR="00C91B47" w:rsidRDefault="00C91B47" w:rsidP="00C91B47">
      <w:pPr>
        <w:pStyle w:val="BodyText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6"/>
          <w:szCs w:val="26"/>
        </w:rPr>
      </w:pPr>
      <w:r w:rsidRPr="009243A0">
        <w:rPr>
          <w:rFonts w:ascii="Times New Roman" w:hAnsi="Times New Roman"/>
          <w:sz w:val="26"/>
          <w:szCs w:val="26"/>
        </w:rPr>
        <w:t xml:space="preserve">That the </w:t>
      </w:r>
      <w:r>
        <w:rPr>
          <w:rFonts w:ascii="Times New Roman" w:hAnsi="Times New Roman"/>
          <w:sz w:val="26"/>
          <w:szCs w:val="26"/>
        </w:rPr>
        <w:t>Applicants</w:t>
      </w:r>
      <w:r w:rsidRPr="009243A0">
        <w:rPr>
          <w:rFonts w:ascii="Times New Roman" w:hAnsi="Times New Roman"/>
          <w:sz w:val="26"/>
          <w:szCs w:val="26"/>
        </w:rPr>
        <w:t xml:space="preserve"> above-named have filed the present the Special Leave Petition</w:t>
      </w:r>
      <w:r>
        <w:rPr>
          <w:rFonts w:ascii="Times New Roman" w:hAnsi="Times New Roman"/>
          <w:sz w:val="26"/>
          <w:szCs w:val="26"/>
        </w:rPr>
        <w:t xml:space="preserve"> </w:t>
      </w:r>
      <w:r w:rsidRPr="009243A0">
        <w:rPr>
          <w:rFonts w:ascii="Times New Roman" w:hAnsi="Times New Roman"/>
          <w:sz w:val="26"/>
          <w:szCs w:val="26"/>
        </w:rPr>
        <w:t xml:space="preserve">against the impugned final judgment and Order dated </w:t>
      </w:r>
      <w:r>
        <w:rPr>
          <w:rFonts w:ascii="Times New Roman" w:hAnsi="Times New Roman"/>
          <w:sz w:val="26"/>
          <w:szCs w:val="26"/>
        </w:rPr>
        <w:t xml:space="preserve">___________ </w:t>
      </w:r>
      <w:r w:rsidRPr="00A462F3">
        <w:rPr>
          <w:rFonts w:ascii="Times New Roman" w:hAnsi="Times New Roman"/>
          <w:sz w:val="26"/>
          <w:szCs w:val="26"/>
        </w:rPr>
        <w:t>passed by</w:t>
      </w:r>
      <w:r>
        <w:rPr>
          <w:rFonts w:ascii="Times New Roman" w:hAnsi="Times New Roman"/>
          <w:sz w:val="26"/>
          <w:szCs w:val="26"/>
        </w:rPr>
        <w:t xml:space="preserve"> </w:t>
      </w:r>
      <w:r w:rsidRPr="00A462F3">
        <w:rPr>
          <w:rFonts w:ascii="Times New Roman" w:hAnsi="Times New Roman"/>
          <w:sz w:val="26"/>
          <w:szCs w:val="26"/>
        </w:rPr>
        <w:t xml:space="preserve">the Hon’ble High Court of </w:t>
      </w:r>
      <w:r>
        <w:rPr>
          <w:rFonts w:ascii="Times New Roman" w:hAnsi="Times New Roman"/>
          <w:sz w:val="26"/>
          <w:szCs w:val="26"/>
        </w:rPr>
        <w:t>(</w:t>
      </w:r>
      <w:r w:rsidRPr="006572AC">
        <w:rPr>
          <w:rFonts w:ascii="Times New Roman" w:hAnsi="Times New Roman"/>
          <w:sz w:val="26"/>
          <w:szCs w:val="26"/>
        </w:rPr>
        <w:t>Name of High Court</w:t>
      </w:r>
      <w:r>
        <w:rPr>
          <w:rFonts w:ascii="Times New Roman" w:hAnsi="Times New Roman"/>
          <w:sz w:val="26"/>
          <w:szCs w:val="26"/>
        </w:rPr>
        <w:t>)</w:t>
      </w:r>
      <w:r w:rsidRPr="00A462F3">
        <w:rPr>
          <w:rFonts w:ascii="Times New Roman" w:hAnsi="Times New Roman"/>
          <w:sz w:val="26"/>
          <w:szCs w:val="26"/>
        </w:rPr>
        <w:t xml:space="preserve"> in </w:t>
      </w:r>
      <w:r>
        <w:rPr>
          <w:rFonts w:ascii="Times New Roman" w:hAnsi="Times New Roman"/>
          <w:sz w:val="26"/>
          <w:szCs w:val="26"/>
        </w:rPr>
        <w:t>(</w:t>
      </w:r>
      <w:r w:rsidRPr="006572AC">
        <w:rPr>
          <w:rFonts w:ascii="Times New Roman" w:hAnsi="Times New Roman"/>
          <w:sz w:val="26"/>
          <w:szCs w:val="26"/>
        </w:rPr>
        <w:t>case title / petition number / relevant details of the lower court proceedings</w:t>
      </w:r>
      <w:proofErr w:type="gramStart"/>
      <w:r>
        <w:rPr>
          <w:rFonts w:ascii="Times New Roman" w:hAnsi="Times New Roman"/>
          <w:sz w:val="26"/>
          <w:szCs w:val="26"/>
        </w:rPr>
        <w:t>)..</w:t>
      </w:r>
      <w:proofErr w:type="gramEnd"/>
    </w:p>
    <w:p w14:paraId="1B4CFA93" w14:textId="77777777" w:rsidR="00C91B47" w:rsidRPr="00F24FDE" w:rsidRDefault="00C91B47" w:rsidP="00C91B47">
      <w:pPr>
        <w:pStyle w:val="BodyText"/>
        <w:spacing w:after="0" w:line="360" w:lineRule="auto"/>
        <w:ind w:left="720"/>
        <w:jc w:val="both"/>
        <w:rPr>
          <w:rFonts w:ascii="Times New Roman" w:hAnsi="Times New Roman"/>
          <w:sz w:val="26"/>
          <w:szCs w:val="26"/>
        </w:rPr>
      </w:pPr>
    </w:p>
    <w:p w14:paraId="7335A800" w14:textId="77777777" w:rsidR="00C91B47" w:rsidRDefault="00C91B47" w:rsidP="00C91B47">
      <w:pPr>
        <w:pStyle w:val="NormalWeb"/>
        <w:numPr>
          <w:ilvl w:val="0"/>
          <w:numId w:val="2"/>
        </w:numPr>
        <w:spacing w:before="0" w:beforeAutospacing="0" w:after="0" w:afterAutospacing="0" w:line="360" w:lineRule="auto"/>
        <w:jc w:val="both"/>
        <w:rPr>
          <w:sz w:val="26"/>
          <w:szCs w:val="26"/>
        </w:rPr>
      </w:pPr>
      <w:r>
        <w:rPr>
          <w:sz w:val="26"/>
          <w:szCs w:val="26"/>
        </w:rPr>
        <w:t>That the Applicant craves leave to rely upon the facts and averments stated in the Special Leave Petition, which are not repeated herein for the sake of brevity.</w:t>
      </w:r>
    </w:p>
    <w:p w14:paraId="6C7AF697" w14:textId="77777777" w:rsidR="00C91B47" w:rsidRDefault="00C91B47" w:rsidP="00C91B47">
      <w:pPr>
        <w:pStyle w:val="ListParagraph"/>
        <w:rPr>
          <w:sz w:val="26"/>
          <w:szCs w:val="26"/>
        </w:rPr>
      </w:pPr>
    </w:p>
    <w:p w14:paraId="445302F4" w14:textId="77777777" w:rsidR="00C91B47" w:rsidRPr="00F24FDE" w:rsidRDefault="00C91B47" w:rsidP="00C91B47">
      <w:pPr>
        <w:pStyle w:val="NormalWeb"/>
        <w:spacing w:before="0" w:beforeAutospacing="0" w:after="0" w:afterAutospacing="0" w:line="360" w:lineRule="auto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p w14:paraId="3FA52D79" w14:textId="77777777" w:rsidR="00C91B47" w:rsidRDefault="00C91B47" w:rsidP="00C91B47">
      <w:pPr>
        <w:numPr>
          <w:ilvl w:val="0"/>
          <w:numId w:val="2"/>
        </w:numPr>
        <w:spacing w:after="0" w:line="360" w:lineRule="auto"/>
        <w:contextualSpacing/>
        <w:jc w:val="both"/>
        <w:rPr>
          <w:rFonts w:ascii="Times New Roman" w:hAnsi="Times New Roman"/>
          <w:sz w:val="26"/>
          <w:szCs w:val="26"/>
          <w:lang w:val="en-GB"/>
        </w:rPr>
      </w:pPr>
      <w:r w:rsidRPr="009243A0">
        <w:rPr>
          <w:rFonts w:ascii="Times New Roman" w:hAnsi="Times New Roman"/>
          <w:sz w:val="26"/>
          <w:szCs w:val="26"/>
          <w:lang w:val="en-GB"/>
        </w:rPr>
        <w:lastRenderedPageBreak/>
        <w:t xml:space="preserve">That along with the present </w:t>
      </w:r>
      <w:r>
        <w:rPr>
          <w:rFonts w:ascii="Times New Roman" w:hAnsi="Times New Roman"/>
          <w:sz w:val="26"/>
          <w:szCs w:val="26"/>
          <w:lang w:val="en-GB"/>
        </w:rPr>
        <w:t xml:space="preserve">Special Leave Petition </w:t>
      </w:r>
      <w:r w:rsidRPr="009243A0">
        <w:rPr>
          <w:rFonts w:ascii="Times New Roman" w:hAnsi="Times New Roman"/>
          <w:sz w:val="26"/>
          <w:szCs w:val="26"/>
          <w:lang w:val="en-GB"/>
        </w:rPr>
        <w:t xml:space="preserve">the </w:t>
      </w:r>
      <w:r>
        <w:rPr>
          <w:rFonts w:ascii="Times New Roman" w:hAnsi="Times New Roman"/>
          <w:sz w:val="26"/>
          <w:szCs w:val="26"/>
          <w:lang w:val="en-GB"/>
        </w:rPr>
        <w:t xml:space="preserve">Petitioners </w:t>
      </w:r>
      <w:r w:rsidRPr="009243A0">
        <w:rPr>
          <w:rFonts w:ascii="Times New Roman" w:hAnsi="Times New Roman"/>
          <w:sz w:val="26"/>
          <w:szCs w:val="26"/>
          <w:lang w:val="en-GB"/>
        </w:rPr>
        <w:t xml:space="preserve">are filing Annexures </w:t>
      </w:r>
      <w:r>
        <w:rPr>
          <w:rFonts w:ascii="Times New Roman" w:hAnsi="Times New Roman"/>
          <w:sz w:val="26"/>
          <w:szCs w:val="26"/>
          <w:lang w:val="en-GB"/>
        </w:rPr>
        <w:t>P</w:t>
      </w:r>
      <w:r w:rsidRPr="009243A0">
        <w:rPr>
          <w:rFonts w:ascii="Times New Roman" w:hAnsi="Times New Roman"/>
          <w:sz w:val="26"/>
          <w:szCs w:val="26"/>
          <w:lang w:val="en-GB"/>
        </w:rPr>
        <w:t xml:space="preserve">-1 to </w:t>
      </w:r>
      <w:r>
        <w:rPr>
          <w:rFonts w:ascii="Times New Roman" w:hAnsi="Times New Roman"/>
          <w:sz w:val="26"/>
          <w:szCs w:val="26"/>
          <w:lang w:val="en-GB"/>
        </w:rPr>
        <w:t>P-</w:t>
      </w:r>
      <w:r w:rsidRPr="009243A0">
        <w:rPr>
          <w:rFonts w:ascii="Times New Roman" w:hAnsi="Times New Roman"/>
          <w:sz w:val="26"/>
          <w:szCs w:val="26"/>
          <w:lang w:val="en-GB"/>
        </w:rPr>
        <w:t xml:space="preserve"> </w:t>
      </w:r>
      <w:r>
        <w:rPr>
          <w:rFonts w:ascii="Times New Roman" w:hAnsi="Times New Roman"/>
          <w:sz w:val="26"/>
          <w:szCs w:val="26"/>
          <w:lang w:val="en-GB"/>
        </w:rPr>
        <w:t xml:space="preserve">_____ </w:t>
      </w:r>
      <w:r w:rsidRPr="009243A0">
        <w:rPr>
          <w:rFonts w:ascii="Times New Roman" w:hAnsi="Times New Roman"/>
          <w:sz w:val="26"/>
          <w:szCs w:val="26"/>
          <w:lang w:val="en-GB"/>
        </w:rPr>
        <w:t xml:space="preserve">out of which Annexure </w:t>
      </w:r>
      <w:r>
        <w:rPr>
          <w:rFonts w:ascii="Times New Roman" w:hAnsi="Times New Roman"/>
          <w:sz w:val="26"/>
          <w:szCs w:val="26"/>
          <w:lang w:val="en-GB"/>
        </w:rPr>
        <w:t>P</w:t>
      </w:r>
      <w:r w:rsidRPr="009243A0">
        <w:rPr>
          <w:rFonts w:ascii="Times New Roman" w:hAnsi="Times New Roman"/>
          <w:sz w:val="26"/>
          <w:szCs w:val="26"/>
          <w:lang w:val="en-GB"/>
        </w:rPr>
        <w:t>-</w:t>
      </w:r>
      <w:r>
        <w:rPr>
          <w:rFonts w:ascii="Times New Roman" w:hAnsi="Times New Roman"/>
          <w:sz w:val="26"/>
          <w:szCs w:val="26"/>
          <w:lang w:val="en-GB"/>
        </w:rPr>
        <w:t xml:space="preserve"> __ </w:t>
      </w:r>
      <w:r w:rsidRPr="009243A0">
        <w:rPr>
          <w:rFonts w:ascii="Times New Roman" w:hAnsi="Times New Roman"/>
          <w:sz w:val="26"/>
          <w:szCs w:val="26"/>
          <w:lang w:val="en-GB"/>
        </w:rPr>
        <w:t xml:space="preserve">to </w:t>
      </w:r>
      <w:r>
        <w:rPr>
          <w:rFonts w:ascii="Times New Roman" w:hAnsi="Times New Roman"/>
          <w:sz w:val="26"/>
          <w:szCs w:val="26"/>
          <w:lang w:val="en-GB"/>
        </w:rPr>
        <w:t>P</w:t>
      </w:r>
      <w:r w:rsidRPr="009243A0">
        <w:rPr>
          <w:rFonts w:ascii="Times New Roman" w:hAnsi="Times New Roman"/>
          <w:sz w:val="26"/>
          <w:szCs w:val="26"/>
          <w:lang w:val="en-GB"/>
        </w:rPr>
        <w:t>-</w:t>
      </w:r>
      <w:r>
        <w:rPr>
          <w:rFonts w:ascii="Times New Roman" w:hAnsi="Times New Roman"/>
          <w:sz w:val="26"/>
          <w:szCs w:val="26"/>
          <w:lang w:val="en-GB"/>
        </w:rPr>
        <w:t>__</w:t>
      </w:r>
      <w:r w:rsidRPr="009243A0">
        <w:rPr>
          <w:rFonts w:ascii="Times New Roman" w:hAnsi="Times New Roman"/>
          <w:sz w:val="26"/>
          <w:szCs w:val="26"/>
          <w:lang w:val="en-GB"/>
        </w:rPr>
        <w:t xml:space="preserve"> are originally in Hindi which have been got translated from a private translator from Hindi to English, which is true English translation of their respective originals.</w:t>
      </w:r>
    </w:p>
    <w:p w14:paraId="3ECE44D6" w14:textId="77777777" w:rsidR="00C91B47" w:rsidRPr="009243A0" w:rsidRDefault="00C91B47" w:rsidP="00C91B47">
      <w:pPr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  <w:lang w:val="en-GB"/>
        </w:rPr>
      </w:pPr>
    </w:p>
    <w:p w14:paraId="0A33A355" w14:textId="77777777" w:rsidR="00C91B47" w:rsidRDefault="00C91B47" w:rsidP="00C91B47">
      <w:pPr>
        <w:numPr>
          <w:ilvl w:val="0"/>
          <w:numId w:val="2"/>
        </w:numPr>
        <w:spacing w:after="0" w:line="360" w:lineRule="auto"/>
        <w:contextualSpacing/>
        <w:jc w:val="both"/>
        <w:rPr>
          <w:rFonts w:ascii="Times New Roman" w:hAnsi="Times New Roman"/>
          <w:sz w:val="26"/>
          <w:szCs w:val="26"/>
          <w:lang w:val="en-GB"/>
        </w:rPr>
      </w:pPr>
      <w:r w:rsidRPr="009243A0">
        <w:rPr>
          <w:rFonts w:ascii="Times New Roman" w:hAnsi="Times New Roman"/>
          <w:sz w:val="26"/>
          <w:szCs w:val="26"/>
          <w:lang w:val="en-GB"/>
        </w:rPr>
        <w:t>That due to paucity of time, the said Annexures have been got typed and translated by a private translator who is well versed in both the languages, i.e., English and Hindi.</w:t>
      </w:r>
    </w:p>
    <w:p w14:paraId="7A0DA255" w14:textId="77777777" w:rsidR="00C91B47" w:rsidRPr="009243A0" w:rsidRDefault="00C91B47" w:rsidP="00C91B47">
      <w:pPr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  <w:lang w:val="en-GB"/>
        </w:rPr>
      </w:pPr>
    </w:p>
    <w:p w14:paraId="78198864" w14:textId="77777777" w:rsidR="00C91B47" w:rsidRDefault="00C91B47" w:rsidP="00C91B47">
      <w:pPr>
        <w:numPr>
          <w:ilvl w:val="0"/>
          <w:numId w:val="2"/>
        </w:numPr>
        <w:spacing w:after="0" w:line="360" w:lineRule="auto"/>
        <w:contextualSpacing/>
        <w:jc w:val="both"/>
        <w:rPr>
          <w:rFonts w:ascii="Times New Roman" w:hAnsi="Times New Roman"/>
          <w:sz w:val="26"/>
          <w:szCs w:val="26"/>
          <w:lang w:val="en-GB"/>
        </w:rPr>
      </w:pPr>
      <w:r w:rsidRPr="009243A0">
        <w:rPr>
          <w:rFonts w:ascii="Times New Roman" w:hAnsi="Times New Roman"/>
          <w:sz w:val="26"/>
          <w:szCs w:val="26"/>
          <w:lang w:val="en-GB"/>
        </w:rPr>
        <w:t xml:space="preserve">Therefore, the </w:t>
      </w:r>
      <w:r>
        <w:rPr>
          <w:rFonts w:ascii="Times New Roman" w:hAnsi="Times New Roman"/>
          <w:sz w:val="26"/>
          <w:szCs w:val="26"/>
          <w:lang w:val="en-GB"/>
        </w:rPr>
        <w:t>Petitioners</w:t>
      </w:r>
      <w:r w:rsidRPr="009243A0">
        <w:rPr>
          <w:rFonts w:ascii="Times New Roman" w:hAnsi="Times New Roman"/>
          <w:sz w:val="26"/>
          <w:szCs w:val="26"/>
          <w:lang w:val="en-GB"/>
        </w:rPr>
        <w:t xml:space="preserve"> seek liberty and permission of this Hon’ble Court to permit them to file the aforesaid Annexure </w:t>
      </w:r>
      <w:r>
        <w:rPr>
          <w:rFonts w:ascii="Times New Roman" w:hAnsi="Times New Roman"/>
          <w:sz w:val="26"/>
          <w:szCs w:val="26"/>
          <w:lang w:val="en-GB"/>
        </w:rPr>
        <w:t>P</w:t>
      </w:r>
      <w:r w:rsidRPr="009243A0">
        <w:rPr>
          <w:rFonts w:ascii="Times New Roman" w:hAnsi="Times New Roman"/>
          <w:sz w:val="26"/>
          <w:szCs w:val="26"/>
          <w:lang w:val="en-GB"/>
        </w:rPr>
        <w:t>-</w:t>
      </w:r>
      <w:r>
        <w:rPr>
          <w:rFonts w:ascii="Times New Roman" w:hAnsi="Times New Roman"/>
          <w:sz w:val="26"/>
          <w:szCs w:val="26"/>
          <w:lang w:val="en-GB"/>
        </w:rPr>
        <w:t xml:space="preserve"> __ </w:t>
      </w:r>
      <w:r w:rsidRPr="009243A0">
        <w:rPr>
          <w:rFonts w:ascii="Times New Roman" w:hAnsi="Times New Roman"/>
          <w:sz w:val="26"/>
          <w:szCs w:val="26"/>
          <w:lang w:val="en-GB"/>
        </w:rPr>
        <w:t xml:space="preserve">to </w:t>
      </w:r>
      <w:r>
        <w:rPr>
          <w:rFonts w:ascii="Times New Roman" w:hAnsi="Times New Roman"/>
          <w:sz w:val="26"/>
          <w:szCs w:val="26"/>
          <w:lang w:val="en-GB"/>
        </w:rPr>
        <w:t>P</w:t>
      </w:r>
      <w:r w:rsidRPr="009243A0">
        <w:rPr>
          <w:rFonts w:ascii="Times New Roman" w:hAnsi="Times New Roman"/>
          <w:sz w:val="26"/>
          <w:szCs w:val="26"/>
          <w:lang w:val="en-GB"/>
        </w:rPr>
        <w:t>-</w:t>
      </w:r>
      <w:r>
        <w:rPr>
          <w:rFonts w:ascii="Times New Roman" w:hAnsi="Times New Roman"/>
          <w:sz w:val="26"/>
          <w:szCs w:val="26"/>
          <w:lang w:val="en-GB"/>
        </w:rPr>
        <w:t>__</w:t>
      </w:r>
      <w:r w:rsidRPr="009243A0">
        <w:rPr>
          <w:rFonts w:ascii="Times New Roman" w:hAnsi="Times New Roman"/>
          <w:sz w:val="26"/>
          <w:szCs w:val="26"/>
          <w:lang w:val="en-GB"/>
        </w:rPr>
        <w:t xml:space="preserve"> as privately translated, as against through an official translator.</w:t>
      </w:r>
    </w:p>
    <w:p w14:paraId="06926BBA" w14:textId="77777777" w:rsidR="00C91B47" w:rsidRPr="009243A0" w:rsidRDefault="00C91B47" w:rsidP="00C91B47">
      <w:pPr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  <w:lang w:val="en-GB"/>
        </w:rPr>
      </w:pPr>
    </w:p>
    <w:p w14:paraId="3A3B7ABD" w14:textId="77777777" w:rsidR="00C91B47" w:rsidRDefault="00C91B47" w:rsidP="00C91B47">
      <w:pPr>
        <w:numPr>
          <w:ilvl w:val="0"/>
          <w:numId w:val="2"/>
        </w:numPr>
        <w:spacing w:after="0" w:line="360" w:lineRule="auto"/>
        <w:contextualSpacing/>
        <w:jc w:val="both"/>
        <w:rPr>
          <w:rFonts w:ascii="Times New Roman" w:hAnsi="Times New Roman"/>
          <w:sz w:val="26"/>
          <w:szCs w:val="26"/>
          <w:lang w:val="en-GB"/>
        </w:rPr>
      </w:pPr>
      <w:r w:rsidRPr="009243A0">
        <w:rPr>
          <w:rFonts w:ascii="Times New Roman" w:hAnsi="Times New Roman"/>
          <w:sz w:val="26"/>
          <w:szCs w:val="26"/>
          <w:lang w:val="en-GB"/>
        </w:rPr>
        <w:t xml:space="preserve">That the present application is made </w:t>
      </w:r>
      <w:r w:rsidRPr="009243A0">
        <w:rPr>
          <w:rFonts w:ascii="Times New Roman" w:hAnsi="Times New Roman"/>
          <w:i/>
          <w:iCs/>
          <w:sz w:val="26"/>
          <w:szCs w:val="26"/>
          <w:lang w:val="en-GB"/>
        </w:rPr>
        <w:t>bona fide</w:t>
      </w:r>
      <w:r w:rsidRPr="009243A0">
        <w:rPr>
          <w:rFonts w:ascii="Times New Roman" w:hAnsi="Times New Roman"/>
          <w:sz w:val="26"/>
          <w:szCs w:val="26"/>
          <w:lang w:val="en-GB"/>
        </w:rPr>
        <w:t xml:space="preserve"> and in the interest of justice. That the </w:t>
      </w:r>
      <w:r>
        <w:rPr>
          <w:rFonts w:ascii="Times New Roman" w:hAnsi="Times New Roman"/>
          <w:sz w:val="26"/>
          <w:szCs w:val="26"/>
          <w:lang w:val="en-GB"/>
        </w:rPr>
        <w:t>Applicants</w:t>
      </w:r>
      <w:r w:rsidRPr="009243A0">
        <w:rPr>
          <w:rFonts w:ascii="Times New Roman" w:hAnsi="Times New Roman"/>
          <w:sz w:val="26"/>
          <w:szCs w:val="26"/>
          <w:lang w:val="en-GB"/>
        </w:rPr>
        <w:t xml:space="preserve"> have a strong case on merits and the balance of convenience is in favour of the </w:t>
      </w:r>
      <w:r>
        <w:rPr>
          <w:rFonts w:ascii="Times New Roman" w:hAnsi="Times New Roman"/>
          <w:sz w:val="26"/>
          <w:szCs w:val="26"/>
          <w:lang w:val="en-GB"/>
        </w:rPr>
        <w:t>Petitioners</w:t>
      </w:r>
      <w:r w:rsidRPr="009243A0">
        <w:rPr>
          <w:rFonts w:ascii="Times New Roman" w:hAnsi="Times New Roman"/>
          <w:sz w:val="26"/>
          <w:szCs w:val="26"/>
          <w:lang w:val="en-GB"/>
        </w:rPr>
        <w:t>.</w:t>
      </w:r>
    </w:p>
    <w:p w14:paraId="16E07908" w14:textId="77777777" w:rsidR="00C91B47" w:rsidRPr="009243A0" w:rsidRDefault="00C91B47" w:rsidP="00C91B47">
      <w:pPr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  <w:lang w:val="en-GB"/>
        </w:rPr>
      </w:pPr>
    </w:p>
    <w:p w14:paraId="3C8FEF9D" w14:textId="77777777" w:rsidR="00C91B47" w:rsidRDefault="00C91B47" w:rsidP="00C91B47">
      <w:pPr>
        <w:numPr>
          <w:ilvl w:val="0"/>
          <w:numId w:val="2"/>
        </w:numPr>
        <w:spacing w:after="0" w:line="360" w:lineRule="auto"/>
        <w:contextualSpacing/>
        <w:jc w:val="both"/>
        <w:rPr>
          <w:rFonts w:ascii="Times New Roman" w:hAnsi="Times New Roman"/>
          <w:b/>
          <w:sz w:val="26"/>
          <w:szCs w:val="26"/>
          <w:lang w:val="en-GB"/>
        </w:rPr>
      </w:pPr>
      <w:r w:rsidRPr="009243A0">
        <w:rPr>
          <w:rFonts w:ascii="Times New Roman" w:hAnsi="Times New Roman"/>
          <w:sz w:val="26"/>
          <w:szCs w:val="26"/>
        </w:rPr>
        <w:t xml:space="preserve">That grave prejudice will be caused to the </w:t>
      </w:r>
      <w:r>
        <w:rPr>
          <w:rFonts w:ascii="Times New Roman" w:hAnsi="Times New Roman"/>
          <w:sz w:val="26"/>
          <w:szCs w:val="26"/>
        </w:rPr>
        <w:t xml:space="preserve">Applicants </w:t>
      </w:r>
      <w:r w:rsidRPr="009243A0">
        <w:rPr>
          <w:rFonts w:ascii="Times New Roman" w:hAnsi="Times New Roman"/>
          <w:sz w:val="26"/>
          <w:szCs w:val="26"/>
        </w:rPr>
        <w:t>if the present Application is not allowed, whereas no prejudice will be caused to the Respondent</w:t>
      </w:r>
      <w:r>
        <w:rPr>
          <w:rFonts w:ascii="Times New Roman" w:hAnsi="Times New Roman"/>
          <w:sz w:val="26"/>
          <w:szCs w:val="26"/>
        </w:rPr>
        <w:t>s</w:t>
      </w:r>
      <w:r w:rsidRPr="009243A0">
        <w:rPr>
          <w:rFonts w:ascii="Times New Roman" w:hAnsi="Times New Roman"/>
          <w:sz w:val="26"/>
          <w:szCs w:val="26"/>
        </w:rPr>
        <w:t xml:space="preserve"> in any event.</w:t>
      </w:r>
    </w:p>
    <w:p w14:paraId="78E82D5A" w14:textId="77777777" w:rsidR="00C91B47" w:rsidRPr="00715331" w:rsidRDefault="00C91B47" w:rsidP="00C91B47">
      <w:pPr>
        <w:spacing w:after="0" w:line="360" w:lineRule="auto"/>
        <w:contextualSpacing/>
        <w:jc w:val="both"/>
        <w:rPr>
          <w:rFonts w:ascii="Times New Roman" w:hAnsi="Times New Roman"/>
          <w:b/>
          <w:sz w:val="26"/>
          <w:szCs w:val="26"/>
          <w:lang w:val="en-GB"/>
        </w:rPr>
      </w:pPr>
    </w:p>
    <w:p w14:paraId="7E20D54B" w14:textId="77777777" w:rsidR="00C91B47" w:rsidRDefault="00C91B47" w:rsidP="00C91B47">
      <w:pPr>
        <w:spacing w:after="0" w:line="360" w:lineRule="auto"/>
        <w:ind w:left="720"/>
        <w:contextualSpacing/>
        <w:jc w:val="center"/>
        <w:rPr>
          <w:rFonts w:ascii="Times New Roman" w:hAnsi="Times New Roman"/>
          <w:b/>
          <w:sz w:val="26"/>
          <w:szCs w:val="26"/>
          <w:lang w:val="en-GB"/>
        </w:rPr>
      </w:pPr>
      <w:r w:rsidRPr="009243A0">
        <w:rPr>
          <w:rFonts w:ascii="Times New Roman" w:hAnsi="Times New Roman"/>
          <w:b/>
          <w:sz w:val="26"/>
          <w:szCs w:val="26"/>
          <w:lang w:val="en-GB"/>
        </w:rPr>
        <w:t>PRAYER</w:t>
      </w:r>
    </w:p>
    <w:p w14:paraId="4CA3AB56" w14:textId="77777777" w:rsidR="00C91B47" w:rsidRPr="009243A0" w:rsidRDefault="00C91B47" w:rsidP="00C91B47">
      <w:pPr>
        <w:spacing w:after="0" w:line="360" w:lineRule="auto"/>
        <w:ind w:left="720"/>
        <w:contextualSpacing/>
        <w:jc w:val="center"/>
        <w:rPr>
          <w:rFonts w:ascii="Times New Roman" w:hAnsi="Times New Roman"/>
          <w:b/>
          <w:sz w:val="26"/>
          <w:szCs w:val="26"/>
          <w:lang w:val="en-GB"/>
        </w:rPr>
      </w:pPr>
    </w:p>
    <w:p w14:paraId="3DF0DD48" w14:textId="77777777" w:rsidR="00C91B47" w:rsidRPr="009243A0" w:rsidRDefault="00C91B47" w:rsidP="00C91B47">
      <w:pPr>
        <w:spacing w:after="0" w:line="360" w:lineRule="auto"/>
        <w:ind w:left="360"/>
        <w:rPr>
          <w:rFonts w:ascii="Times New Roman" w:hAnsi="Times New Roman"/>
          <w:sz w:val="26"/>
          <w:szCs w:val="26"/>
          <w:lang w:val="en-GB"/>
        </w:rPr>
      </w:pPr>
      <w:r w:rsidRPr="009243A0">
        <w:rPr>
          <w:rFonts w:ascii="Times New Roman" w:hAnsi="Times New Roman"/>
          <w:sz w:val="26"/>
          <w:szCs w:val="26"/>
          <w:lang w:val="en-GB"/>
        </w:rPr>
        <w:t>Therefore, it is most respectfully prayed that this Hon’ble Court be pleased to:</w:t>
      </w:r>
    </w:p>
    <w:p w14:paraId="5C65E13B" w14:textId="77777777" w:rsidR="00C91B47" w:rsidRPr="009243A0" w:rsidRDefault="00C91B47" w:rsidP="00C91B47">
      <w:pPr>
        <w:numPr>
          <w:ilvl w:val="0"/>
          <w:numId w:val="1"/>
        </w:numPr>
        <w:spacing w:after="0" w:line="360" w:lineRule="auto"/>
        <w:ind w:left="1440"/>
        <w:jc w:val="both"/>
        <w:rPr>
          <w:rFonts w:ascii="Times New Roman" w:hAnsi="Times New Roman"/>
          <w:sz w:val="26"/>
          <w:szCs w:val="26"/>
          <w:lang w:val="en-GB"/>
        </w:rPr>
      </w:pPr>
      <w:r w:rsidRPr="009243A0">
        <w:rPr>
          <w:rFonts w:ascii="Times New Roman" w:hAnsi="Times New Roman"/>
          <w:sz w:val="26"/>
          <w:szCs w:val="26"/>
          <w:lang w:val="en-GB"/>
        </w:rPr>
        <w:t xml:space="preserve">Exempt the </w:t>
      </w:r>
      <w:r>
        <w:rPr>
          <w:rFonts w:ascii="Times New Roman" w:hAnsi="Times New Roman"/>
          <w:sz w:val="26"/>
          <w:szCs w:val="26"/>
          <w:lang w:val="en-GB"/>
        </w:rPr>
        <w:t>Applicants</w:t>
      </w:r>
      <w:r w:rsidRPr="009243A0">
        <w:rPr>
          <w:rFonts w:ascii="Times New Roman" w:hAnsi="Times New Roman"/>
          <w:sz w:val="26"/>
          <w:szCs w:val="26"/>
          <w:lang w:val="en-GB"/>
        </w:rPr>
        <w:t xml:space="preserve"> from filing official translations of Annexure </w:t>
      </w:r>
      <w:r>
        <w:rPr>
          <w:rFonts w:ascii="Times New Roman" w:hAnsi="Times New Roman"/>
          <w:sz w:val="26"/>
          <w:szCs w:val="26"/>
          <w:lang w:val="en-GB"/>
        </w:rPr>
        <w:t>P</w:t>
      </w:r>
      <w:r w:rsidRPr="009243A0">
        <w:rPr>
          <w:rFonts w:ascii="Times New Roman" w:hAnsi="Times New Roman"/>
          <w:sz w:val="26"/>
          <w:szCs w:val="26"/>
          <w:lang w:val="en-GB"/>
        </w:rPr>
        <w:t>-</w:t>
      </w:r>
      <w:r>
        <w:rPr>
          <w:rFonts w:ascii="Times New Roman" w:hAnsi="Times New Roman"/>
          <w:sz w:val="26"/>
          <w:szCs w:val="26"/>
          <w:lang w:val="en-GB"/>
        </w:rPr>
        <w:t>__</w:t>
      </w:r>
      <w:r w:rsidRPr="009243A0">
        <w:rPr>
          <w:rFonts w:ascii="Times New Roman" w:hAnsi="Times New Roman"/>
          <w:sz w:val="26"/>
          <w:szCs w:val="26"/>
          <w:lang w:val="en-GB"/>
        </w:rPr>
        <w:t xml:space="preserve"> to </w:t>
      </w:r>
      <w:r>
        <w:rPr>
          <w:rFonts w:ascii="Times New Roman" w:hAnsi="Times New Roman"/>
          <w:sz w:val="26"/>
          <w:szCs w:val="26"/>
          <w:lang w:val="en-GB"/>
        </w:rPr>
        <w:t>P</w:t>
      </w:r>
      <w:r w:rsidRPr="009243A0">
        <w:rPr>
          <w:rFonts w:ascii="Times New Roman" w:hAnsi="Times New Roman"/>
          <w:sz w:val="26"/>
          <w:szCs w:val="26"/>
          <w:lang w:val="en-GB"/>
        </w:rPr>
        <w:t>-</w:t>
      </w:r>
      <w:r>
        <w:rPr>
          <w:rFonts w:ascii="Times New Roman" w:hAnsi="Times New Roman"/>
          <w:sz w:val="26"/>
          <w:szCs w:val="26"/>
          <w:lang w:val="en-GB"/>
        </w:rPr>
        <w:t xml:space="preserve">__ </w:t>
      </w:r>
      <w:r w:rsidRPr="009243A0">
        <w:rPr>
          <w:rFonts w:ascii="Times New Roman" w:hAnsi="Times New Roman"/>
          <w:sz w:val="26"/>
          <w:szCs w:val="26"/>
          <w:lang w:val="en-GB"/>
        </w:rPr>
        <w:t xml:space="preserve">annexed herewith the </w:t>
      </w:r>
      <w:r>
        <w:rPr>
          <w:rFonts w:ascii="Times New Roman" w:hAnsi="Times New Roman"/>
          <w:sz w:val="26"/>
          <w:szCs w:val="26"/>
          <w:lang w:val="en-GB"/>
        </w:rPr>
        <w:t>Special Leave Petition</w:t>
      </w:r>
      <w:r w:rsidRPr="009243A0">
        <w:rPr>
          <w:rFonts w:ascii="Times New Roman" w:hAnsi="Times New Roman"/>
          <w:sz w:val="26"/>
          <w:szCs w:val="26"/>
          <w:lang w:val="en-GB"/>
        </w:rPr>
        <w:t>; and/or</w:t>
      </w:r>
    </w:p>
    <w:p w14:paraId="4B7E789D" w14:textId="77777777" w:rsidR="00C91B47" w:rsidRDefault="00C91B47" w:rsidP="00C91B47">
      <w:pPr>
        <w:numPr>
          <w:ilvl w:val="0"/>
          <w:numId w:val="1"/>
        </w:numPr>
        <w:spacing w:after="0" w:line="360" w:lineRule="auto"/>
        <w:ind w:left="1440"/>
        <w:jc w:val="both"/>
        <w:rPr>
          <w:rFonts w:ascii="Times New Roman" w:hAnsi="Times New Roman"/>
          <w:sz w:val="26"/>
          <w:szCs w:val="26"/>
          <w:lang w:val="en-GB"/>
        </w:rPr>
      </w:pPr>
      <w:r w:rsidRPr="009243A0">
        <w:rPr>
          <w:rFonts w:ascii="Times New Roman" w:hAnsi="Times New Roman"/>
          <w:sz w:val="26"/>
          <w:szCs w:val="26"/>
          <w:lang w:val="en-GB"/>
        </w:rPr>
        <w:t>Pass such other and further order as this Hon’ble Court may deem fit and proper in the facts and circumstances in the interest of Justice.</w:t>
      </w:r>
    </w:p>
    <w:p w14:paraId="4DE5F341" w14:textId="77777777" w:rsidR="00C91B47" w:rsidRDefault="00C91B47" w:rsidP="00C91B47">
      <w:pPr>
        <w:spacing w:after="0" w:line="360" w:lineRule="auto"/>
        <w:jc w:val="both"/>
        <w:rPr>
          <w:rFonts w:ascii="Times New Roman" w:hAnsi="Times New Roman"/>
          <w:sz w:val="26"/>
          <w:szCs w:val="26"/>
          <w:lang w:val="en-GB"/>
        </w:rPr>
      </w:pPr>
    </w:p>
    <w:p w14:paraId="09B1E4C0" w14:textId="77777777" w:rsidR="00C91B47" w:rsidRPr="009243A0" w:rsidRDefault="00C91B47" w:rsidP="00C91B47">
      <w:pPr>
        <w:spacing w:after="0" w:line="360" w:lineRule="auto"/>
        <w:jc w:val="both"/>
        <w:rPr>
          <w:rFonts w:ascii="Times New Roman" w:hAnsi="Times New Roman"/>
          <w:sz w:val="26"/>
          <w:szCs w:val="26"/>
          <w:lang w:val="en-GB"/>
        </w:rPr>
      </w:pPr>
    </w:p>
    <w:p w14:paraId="08A14EF4" w14:textId="77777777" w:rsidR="00C91B47" w:rsidRPr="009243A0" w:rsidRDefault="00C91B47" w:rsidP="00C91B47">
      <w:pPr>
        <w:spacing w:before="240" w:after="120" w:line="360" w:lineRule="auto"/>
        <w:ind w:left="540" w:right="58"/>
        <w:jc w:val="both"/>
        <w:rPr>
          <w:rFonts w:ascii="Times New Roman" w:hAnsi="Times New Roman"/>
          <w:b/>
          <w:sz w:val="26"/>
          <w:szCs w:val="26"/>
          <w:lang w:val="en-GB"/>
        </w:rPr>
      </w:pPr>
      <w:r w:rsidRPr="009243A0">
        <w:rPr>
          <w:rFonts w:ascii="Times New Roman" w:hAnsi="Times New Roman"/>
          <w:b/>
          <w:sz w:val="26"/>
          <w:szCs w:val="26"/>
          <w:lang w:val="en-GB"/>
        </w:rPr>
        <w:t>AND FOR THIS ACT OF KINDNESS THE APPLICANTS SHALL AS IN DUTY BOUND FOREVER PRAY.</w:t>
      </w:r>
    </w:p>
    <w:p w14:paraId="2F5E98C5" w14:textId="77777777" w:rsidR="00C91B47" w:rsidRDefault="00C91B47" w:rsidP="00C91B47">
      <w:pPr>
        <w:spacing w:before="240" w:after="120" w:line="360" w:lineRule="auto"/>
        <w:ind w:left="540" w:right="58"/>
        <w:jc w:val="both"/>
        <w:rPr>
          <w:rFonts w:ascii="Times New Roman" w:hAnsi="Times New Roman"/>
          <w:b/>
          <w:sz w:val="26"/>
          <w:szCs w:val="26"/>
          <w:lang w:val="en-GB"/>
        </w:rPr>
      </w:pPr>
      <w:r w:rsidRPr="009243A0">
        <w:rPr>
          <w:rFonts w:ascii="Times New Roman" w:hAnsi="Times New Roman"/>
          <w:b/>
          <w:sz w:val="26"/>
          <w:szCs w:val="26"/>
          <w:lang w:val="en-GB"/>
        </w:rPr>
        <w:lastRenderedPageBreak/>
        <w:tab/>
      </w:r>
      <w:r w:rsidRPr="009243A0">
        <w:rPr>
          <w:rFonts w:ascii="Times New Roman" w:hAnsi="Times New Roman"/>
          <w:b/>
          <w:sz w:val="26"/>
          <w:szCs w:val="26"/>
          <w:lang w:val="en-GB"/>
        </w:rPr>
        <w:tab/>
      </w:r>
      <w:r w:rsidRPr="009243A0">
        <w:rPr>
          <w:rFonts w:ascii="Times New Roman" w:hAnsi="Times New Roman"/>
          <w:b/>
          <w:sz w:val="26"/>
          <w:szCs w:val="26"/>
          <w:lang w:val="en-GB"/>
        </w:rPr>
        <w:tab/>
      </w:r>
      <w:r w:rsidRPr="009243A0">
        <w:rPr>
          <w:rFonts w:ascii="Times New Roman" w:hAnsi="Times New Roman"/>
          <w:b/>
          <w:sz w:val="26"/>
          <w:szCs w:val="26"/>
          <w:lang w:val="en-GB"/>
        </w:rPr>
        <w:tab/>
      </w:r>
      <w:r w:rsidRPr="009243A0">
        <w:rPr>
          <w:rFonts w:ascii="Times New Roman" w:hAnsi="Times New Roman"/>
          <w:b/>
          <w:sz w:val="26"/>
          <w:szCs w:val="26"/>
          <w:lang w:val="en-GB"/>
        </w:rPr>
        <w:tab/>
      </w:r>
      <w:r w:rsidRPr="009243A0">
        <w:rPr>
          <w:rFonts w:ascii="Times New Roman" w:hAnsi="Times New Roman"/>
          <w:b/>
          <w:sz w:val="26"/>
          <w:szCs w:val="26"/>
          <w:lang w:val="en-GB"/>
        </w:rPr>
        <w:tab/>
      </w:r>
      <w:r w:rsidRPr="009243A0">
        <w:rPr>
          <w:rFonts w:ascii="Times New Roman" w:hAnsi="Times New Roman"/>
          <w:b/>
          <w:sz w:val="26"/>
          <w:szCs w:val="26"/>
          <w:lang w:val="en-GB"/>
        </w:rPr>
        <w:tab/>
      </w:r>
      <w:r w:rsidRPr="009243A0">
        <w:rPr>
          <w:rFonts w:ascii="Times New Roman" w:hAnsi="Times New Roman"/>
          <w:b/>
          <w:sz w:val="26"/>
          <w:szCs w:val="26"/>
          <w:lang w:val="en-GB"/>
        </w:rPr>
        <w:tab/>
      </w:r>
      <w:r w:rsidRPr="009243A0">
        <w:rPr>
          <w:rFonts w:ascii="Times New Roman" w:hAnsi="Times New Roman"/>
          <w:b/>
          <w:sz w:val="26"/>
          <w:szCs w:val="26"/>
          <w:lang w:val="en-GB"/>
        </w:rPr>
        <w:tab/>
        <w:t xml:space="preserve">     </w:t>
      </w:r>
    </w:p>
    <w:p w14:paraId="5B1784E6" w14:textId="77777777" w:rsidR="00C91B47" w:rsidRPr="009243A0" w:rsidRDefault="00C91B47" w:rsidP="00C91B47">
      <w:pPr>
        <w:spacing w:before="240" w:after="120" w:line="360" w:lineRule="auto"/>
        <w:ind w:left="5580" w:right="58" w:firstLine="180"/>
        <w:jc w:val="both"/>
        <w:rPr>
          <w:rFonts w:ascii="Times New Roman" w:hAnsi="Times New Roman"/>
          <w:b/>
          <w:sz w:val="26"/>
          <w:szCs w:val="26"/>
          <w:lang w:val="en-GB"/>
        </w:rPr>
      </w:pPr>
      <w:r w:rsidRPr="009243A0">
        <w:rPr>
          <w:rFonts w:ascii="Times New Roman" w:hAnsi="Times New Roman"/>
          <w:b/>
          <w:sz w:val="26"/>
          <w:szCs w:val="26"/>
          <w:lang w:val="en-GB"/>
        </w:rPr>
        <w:t>FILED BY</w:t>
      </w:r>
    </w:p>
    <w:p w14:paraId="30524266" w14:textId="77777777" w:rsidR="00C91B47" w:rsidRPr="009243A0" w:rsidRDefault="00C91B47" w:rsidP="00C91B47">
      <w:pPr>
        <w:spacing w:before="240" w:after="120" w:line="360" w:lineRule="auto"/>
        <w:ind w:left="5760" w:right="58" w:firstLine="720"/>
        <w:jc w:val="both"/>
        <w:rPr>
          <w:rFonts w:ascii="Times New Roman" w:hAnsi="Times New Roman"/>
          <w:b/>
          <w:sz w:val="26"/>
          <w:szCs w:val="26"/>
          <w:lang w:val="en-GB"/>
        </w:rPr>
      </w:pPr>
    </w:p>
    <w:p w14:paraId="5ECA0A89" w14:textId="77777777" w:rsidR="00C91B47" w:rsidRPr="009243A0" w:rsidRDefault="00C91B47" w:rsidP="00C91B47">
      <w:pPr>
        <w:keepNext/>
        <w:spacing w:after="60" w:line="240" w:lineRule="auto"/>
        <w:ind w:left="720" w:firstLine="720"/>
        <w:jc w:val="right"/>
        <w:outlineLvl w:val="3"/>
        <w:rPr>
          <w:rFonts w:ascii="Times New Roman" w:hAnsi="Times New Roman"/>
          <w:bCs/>
          <w:sz w:val="26"/>
          <w:szCs w:val="26"/>
        </w:rPr>
      </w:pPr>
      <w:r w:rsidRPr="009243A0">
        <w:rPr>
          <w:rFonts w:ascii="Times New Roman" w:hAnsi="Times New Roman"/>
          <w:b/>
          <w:bCs/>
          <w:sz w:val="26"/>
          <w:szCs w:val="26"/>
        </w:rPr>
        <w:t xml:space="preserve">     (</w:t>
      </w:r>
      <w:r>
        <w:rPr>
          <w:rFonts w:ascii="Times New Roman" w:hAnsi="Times New Roman"/>
          <w:b/>
          <w:bCs/>
          <w:sz w:val="26"/>
          <w:szCs w:val="26"/>
        </w:rPr>
        <w:t>Name of the AOR</w:t>
      </w:r>
      <w:r w:rsidRPr="009243A0">
        <w:rPr>
          <w:rFonts w:ascii="Times New Roman" w:hAnsi="Times New Roman"/>
          <w:b/>
          <w:bCs/>
          <w:sz w:val="26"/>
          <w:szCs w:val="26"/>
        </w:rPr>
        <w:t>)</w:t>
      </w:r>
      <w:r w:rsidRPr="009243A0">
        <w:rPr>
          <w:rFonts w:ascii="Times New Roman" w:hAnsi="Times New Roman"/>
          <w:b/>
          <w:bCs/>
          <w:sz w:val="26"/>
          <w:szCs w:val="26"/>
        </w:rPr>
        <w:tab/>
      </w:r>
    </w:p>
    <w:p w14:paraId="08030E8D" w14:textId="77777777" w:rsidR="00C91B47" w:rsidRPr="009243A0" w:rsidRDefault="00C91B47" w:rsidP="00C91B47">
      <w:pPr>
        <w:keepNext/>
        <w:spacing w:after="60" w:line="240" w:lineRule="auto"/>
        <w:jc w:val="right"/>
        <w:outlineLvl w:val="3"/>
        <w:rPr>
          <w:rFonts w:ascii="Times New Roman" w:hAnsi="Times New Roman"/>
          <w:bCs/>
          <w:sz w:val="26"/>
          <w:szCs w:val="26"/>
        </w:rPr>
      </w:pPr>
      <w:r w:rsidRPr="009243A0">
        <w:rPr>
          <w:rFonts w:ascii="Times New Roman" w:hAnsi="Times New Roman"/>
          <w:bCs/>
          <w:sz w:val="26"/>
          <w:szCs w:val="26"/>
        </w:rPr>
        <w:t xml:space="preserve">Advocate for the </w:t>
      </w:r>
      <w:r>
        <w:rPr>
          <w:rFonts w:ascii="Times New Roman" w:hAnsi="Times New Roman"/>
          <w:bCs/>
          <w:sz w:val="26"/>
          <w:szCs w:val="26"/>
        </w:rPr>
        <w:t>Petitioners</w:t>
      </w:r>
      <w:r w:rsidRPr="009243A0">
        <w:rPr>
          <w:rFonts w:ascii="Times New Roman" w:hAnsi="Times New Roman"/>
          <w:bCs/>
          <w:sz w:val="26"/>
          <w:szCs w:val="26"/>
        </w:rPr>
        <w:t xml:space="preserve"> </w:t>
      </w:r>
    </w:p>
    <w:p w14:paraId="7851F676" w14:textId="77777777" w:rsidR="00C91B47" w:rsidRPr="009243A0" w:rsidRDefault="00C91B47" w:rsidP="00C91B47">
      <w:pPr>
        <w:keepNext/>
        <w:spacing w:after="60" w:line="360" w:lineRule="auto"/>
        <w:outlineLvl w:val="3"/>
        <w:rPr>
          <w:rFonts w:ascii="Times New Roman" w:hAnsi="Times New Roman"/>
          <w:bCs/>
          <w:sz w:val="26"/>
          <w:szCs w:val="26"/>
        </w:rPr>
      </w:pPr>
      <w:r w:rsidRPr="009243A0">
        <w:rPr>
          <w:rFonts w:ascii="Times New Roman" w:hAnsi="Times New Roman"/>
          <w:bCs/>
          <w:sz w:val="26"/>
          <w:szCs w:val="26"/>
        </w:rPr>
        <w:t xml:space="preserve">New Delhi </w:t>
      </w:r>
    </w:p>
    <w:p w14:paraId="7B68F264" w14:textId="77777777" w:rsidR="00C91B47" w:rsidRDefault="00C91B47" w:rsidP="00C91B47">
      <w:pPr>
        <w:spacing w:after="0" w:line="360" w:lineRule="auto"/>
        <w:rPr>
          <w:rFonts w:ascii="Times New Roman" w:hAnsi="Times New Roman"/>
          <w:sz w:val="26"/>
          <w:szCs w:val="26"/>
          <w:lang w:val="en-GB"/>
        </w:rPr>
      </w:pPr>
      <w:r w:rsidRPr="009243A0">
        <w:rPr>
          <w:rFonts w:ascii="Times New Roman" w:hAnsi="Times New Roman"/>
          <w:sz w:val="26"/>
          <w:szCs w:val="26"/>
          <w:lang w:val="en-GB"/>
        </w:rPr>
        <w:t xml:space="preserve">Dated: </w:t>
      </w:r>
    </w:p>
    <w:p w14:paraId="527E4A50" w14:textId="77777777" w:rsidR="00C91B47" w:rsidRDefault="00C91B47"/>
    <w:sectPr w:rsidR="00C91B4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DB13BB"/>
    <w:multiLevelType w:val="hybridMultilevel"/>
    <w:tmpl w:val="4512582A"/>
    <w:lvl w:ilvl="0" w:tplc="379268A6">
      <w:start w:val="1"/>
      <w:numFmt w:val="lowerRoman"/>
      <w:lvlText w:val="%1."/>
      <w:lvlJc w:val="left"/>
      <w:pPr>
        <w:ind w:left="2160" w:hanging="720"/>
      </w:pPr>
    </w:lvl>
    <w:lvl w:ilvl="1" w:tplc="40090019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plc="4009001B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plc="400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40090019">
      <w:start w:val="1"/>
      <w:numFmt w:val="decimal"/>
      <w:lvlText w:val="%5."/>
      <w:lvlJc w:val="left"/>
      <w:pPr>
        <w:tabs>
          <w:tab w:val="num" w:pos="4320"/>
        </w:tabs>
        <w:ind w:left="4320" w:hanging="360"/>
      </w:pPr>
    </w:lvl>
    <w:lvl w:ilvl="5" w:tplc="4009001B">
      <w:start w:val="1"/>
      <w:numFmt w:val="decimal"/>
      <w:lvlText w:val="%6."/>
      <w:lvlJc w:val="left"/>
      <w:pPr>
        <w:tabs>
          <w:tab w:val="num" w:pos="5040"/>
        </w:tabs>
        <w:ind w:left="5040" w:hanging="360"/>
      </w:pPr>
    </w:lvl>
    <w:lvl w:ilvl="6" w:tplc="400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40090019">
      <w:start w:val="1"/>
      <w:numFmt w:val="decimal"/>
      <w:lvlText w:val="%8."/>
      <w:lvlJc w:val="left"/>
      <w:pPr>
        <w:tabs>
          <w:tab w:val="num" w:pos="6480"/>
        </w:tabs>
        <w:ind w:left="6480" w:hanging="360"/>
      </w:pPr>
    </w:lvl>
    <w:lvl w:ilvl="8" w:tplc="4009001B">
      <w:start w:val="1"/>
      <w:numFmt w:val="decimal"/>
      <w:lvlText w:val="%9."/>
      <w:lvlJc w:val="left"/>
      <w:pPr>
        <w:tabs>
          <w:tab w:val="num" w:pos="7200"/>
        </w:tabs>
        <w:ind w:left="7200" w:hanging="360"/>
      </w:pPr>
    </w:lvl>
  </w:abstractNum>
  <w:abstractNum w:abstractNumId="1" w15:restartNumberingAfterBreak="0">
    <w:nsid w:val="6DC604A9"/>
    <w:multiLevelType w:val="hybridMultilevel"/>
    <w:tmpl w:val="1A2E983C"/>
    <w:lvl w:ilvl="0" w:tplc="C04EF7A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7600885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541282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1B47"/>
    <w:rsid w:val="004C5984"/>
    <w:rsid w:val="00C91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528F715"/>
  <w15:chartTrackingRefBased/>
  <w15:docId w15:val="{6A95DA65-458D-E946-8E4A-F8C3A5993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1B47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91B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1B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1B4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1B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1B4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1B4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1B4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1B4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1B4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91B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1B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1B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1B4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1B4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1B4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1B4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1B4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1B4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91B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91B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1B4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91B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91B4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91B4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91B4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91B4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1B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1B4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91B47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C91B47"/>
    <w:pPr>
      <w:autoSpaceDE w:val="0"/>
      <w:autoSpaceDN w:val="0"/>
      <w:adjustRightInd w:val="0"/>
      <w:spacing w:after="0" w:line="240" w:lineRule="auto"/>
    </w:pPr>
    <w:rPr>
      <w:rFonts w:ascii="Bookman Old Style" w:eastAsia="Calibri" w:hAnsi="Bookman Old Style" w:cs="Bookman Old Style"/>
      <w:color w:val="000000"/>
      <w:kern w:val="0"/>
      <w:lang w:val="en-US"/>
      <w14:ligatures w14:val="none"/>
    </w:rPr>
  </w:style>
  <w:style w:type="paragraph" w:styleId="NormalWeb">
    <w:name w:val="Normal (Web)"/>
    <w:basedOn w:val="Normal"/>
    <w:uiPriority w:val="99"/>
    <w:unhideWhenUsed/>
    <w:rsid w:val="00C91B4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IN" w:eastAsia="en-GB"/>
    </w:rPr>
  </w:style>
  <w:style w:type="paragraph" w:styleId="BodyText">
    <w:name w:val="Body Text"/>
    <w:basedOn w:val="Normal"/>
    <w:link w:val="BodyTextChar"/>
    <w:uiPriority w:val="99"/>
    <w:unhideWhenUsed/>
    <w:rsid w:val="00C91B47"/>
    <w:pPr>
      <w:spacing w:after="120"/>
    </w:pPr>
    <w:rPr>
      <w:rFonts w:eastAsia="Times New Roman"/>
    </w:rPr>
  </w:style>
  <w:style w:type="character" w:customStyle="1" w:styleId="BodyTextChar">
    <w:name w:val="Body Text Char"/>
    <w:basedOn w:val="DefaultParagraphFont"/>
    <w:link w:val="BodyText"/>
    <w:uiPriority w:val="99"/>
    <w:rsid w:val="00C91B47"/>
    <w:rPr>
      <w:rFonts w:ascii="Calibri" w:eastAsia="Times New Roman" w:hAnsi="Calibri" w:cs="Times New Roman"/>
      <w:kern w:val="0"/>
      <w:sz w:val="22"/>
      <w:szCs w:val="2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386</Words>
  <Characters>2206</Characters>
  <Application>Microsoft Office Word</Application>
  <DocSecurity>0</DocSecurity>
  <Lines>18</Lines>
  <Paragraphs>5</Paragraphs>
  <ScaleCrop>false</ScaleCrop>
  <Company/>
  <LinksUpToDate>false</LinksUpToDate>
  <CharactersWithSpaces>2587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Abhishek Pandey</dc:creator>
  <cp:keywords/>
  <dc:description/>
  <cp:lastModifiedBy>Abhishek Pandey</cp:lastModifiedBy>
  <cp:revision>1</cp:revision>
  <dcterms:created xsi:type="dcterms:W3CDTF">2026-04-23T06:19:00Z</dcterms:created>
  <dcterms:modified xsi:type="dcterms:W3CDTF">2026-04-23T06:19:00Z</dcterms:modified>
</cp:coreProperties>
</file>